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7" w:type="dxa"/>
        <w:tblInd w:w="-8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7"/>
      </w:tblGrid>
      <w:tr w:rsidR="00735FFA" w:rsidRPr="00496E6D" w:rsidTr="00970094">
        <w:trPr>
          <w:cantSplit/>
        </w:trPr>
        <w:tc>
          <w:tcPr>
            <w:tcW w:w="10407" w:type="dxa"/>
            <w:vAlign w:val="center"/>
            <w:hideMark/>
          </w:tcPr>
          <w:tbl>
            <w:tblPr>
              <w:tblW w:w="10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6"/>
              <w:gridCol w:w="2607"/>
              <w:gridCol w:w="1099"/>
              <w:gridCol w:w="523"/>
              <w:gridCol w:w="413"/>
              <w:gridCol w:w="128"/>
              <w:gridCol w:w="490"/>
              <w:gridCol w:w="1488"/>
              <w:gridCol w:w="1079"/>
              <w:gridCol w:w="1263"/>
            </w:tblGrid>
            <w:tr w:rsidR="00735FFA" w:rsidRPr="00496E6D" w:rsidTr="00970094">
              <w:trPr>
                <w:cantSplit/>
                <w:trHeight w:val="720"/>
              </w:trPr>
              <w:tc>
                <w:tcPr>
                  <w:tcW w:w="10290" w:type="dxa"/>
                  <w:gridSpan w:val="11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35FFA" w:rsidRPr="00496E6D" w:rsidRDefault="00735FFA" w:rsidP="00970094">
                  <w:pPr>
                    <w:spacing w:beforeLines="50" w:before="180" w:line="48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2"/>
                    </w:rPr>
                  </w:pPr>
                  <w:r w:rsidRPr="00496E6D"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br w:type="page"/>
                  </w:r>
                  <w:r w:rsidRPr="00496E6D"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br w:type="page"/>
                  </w:r>
                  <w:r w:rsidRPr="00496E6D">
                    <w:rPr>
                      <w:rFonts w:ascii="標楷體" w:eastAsia="標楷體" w:hAnsi="標楷體"/>
                      <w:sz w:val="28"/>
                    </w:rPr>
                    <w:br w:type="page"/>
                  </w:r>
                  <w:r w:rsidRPr="00496E6D">
                    <w:rPr>
                      <w:rFonts w:ascii="標楷體" w:eastAsia="標楷體" w:hAnsi="標楷體" w:hint="eastAsia"/>
                      <w:b/>
                      <w:sz w:val="36"/>
                      <w:szCs w:val="32"/>
                    </w:rPr>
                    <w:t>康寧學校財團法人康寧大學</w:t>
                  </w:r>
                </w:p>
                <w:p w:rsidR="00735FFA" w:rsidRPr="00496E6D" w:rsidRDefault="00D05F88" w:rsidP="00D05F88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eastAsia="標楷體"/>
                      <w:b/>
                      <w:sz w:val="36"/>
                      <w:szCs w:val="32"/>
                    </w:rPr>
                    <w:t xml:space="preserve">  </w:t>
                  </w:r>
                  <w:r w:rsidR="00735FFA" w:rsidRPr="002B3875"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學年度第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="00735FFA" w:rsidRPr="00496E6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學期</w:t>
                  </w:r>
                  <w:r w:rsidR="00735FFA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735FFA" w:rsidRPr="00496E6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學生轉系</w:t>
                  </w:r>
                  <w:r w:rsidR="00735FFA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(</w:t>
                  </w:r>
                  <w:r w:rsidR="00735FFA" w:rsidRPr="00496E6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科</w:t>
                  </w:r>
                  <w:r w:rsidR="00735FFA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)</w:t>
                  </w:r>
                  <w:r w:rsidR="00735FFA" w:rsidRPr="00496E6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申請表</w:t>
                  </w:r>
                </w:p>
              </w:tc>
            </w:tr>
            <w:tr w:rsidR="00735FFA" w:rsidRPr="00496E6D" w:rsidTr="00970094">
              <w:trPr>
                <w:cantSplit/>
                <w:trHeight w:val="720"/>
              </w:trPr>
              <w:tc>
                <w:tcPr>
                  <w:tcW w:w="1194" w:type="dxa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原學制別</w:t>
                  </w:r>
                </w:p>
              </w:tc>
              <w:tc>
                <w:tcPr>
                  <w:tcW w:w="4235" w:type="dxa"/>
                  <w:gridSpan w:val="4"/>
                  <w:vAlign w:val="center"/>
                </w:tcPr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大學部        □五專</w:t>
                  </w:r>
                </w:p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進修學士班    □二專</w:t>
                  </w:r>
                </w:p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四技部        □二專在職專班</w:t>
                  </w:r>
                </w:p>
              </w:tc>
              <w:tc>
                <w:tcPr>
                  <w:tcW w:w="1031" w:type="dxa"/>
                  <w:gridSpan w:val="3"/>
                  <w:vAlign w:val="center"/>
                </w:tcPr>
                <w:p w:rsidR="00735FFA" w:rsidRPr="00496E6D" w:rsidRDefault="00735FFA" w:rsidP="00970094">
                  <w:pPr>
                    <w:snapToGrid w:val="0"/>
                    <w:ind w:firstLineChars="1" w:firstLine="2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轉入</w:t>
                  </w:r>
                </w:p>
                <w:p w:rsidR="00735FFA" w:rsidRPr="00496E6D" w:rsidRDefault="00735FFA" w:rsidP="00970094">
                  <w:pPr>
                    <w:snapToGrid w:val="0"/>
                    <w:ind w:firstLineChars="1" w:firstLine="2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學制</w:t>
                  </w:r>
                </w:p>
              </w:tc>
              <w:tc>
                <w:tcPr>
                  <w:tcW w:w="3830" w:type="dxa"/>
                  <w:gridSpan w:val="3"/>
                  <w:vAlign w:val="center"/>
                </w:tcPr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大學部      □五專</w:t>
                  </w:r>
                </w:p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進修學士班  □二專</w:t>
                  </w:r>
                </w:p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四技部      □二專在職專班</w:t>
                  </w:r>
                </w:p>
              </w:tc>
            </w:tr>
            <w:tr w:rsidR="00735FFA" w:rsidRPr="00496E6D" w:rsidTr="00970094">
              <w:trPr>
                <w:cantSplit/>
                <w:trHeight w:val="776"/>
              </w:trPr>
              <w:tc>
                <w:tcPr>
                  <w:tcW w:w="1194" w:type="dxa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　號</w:t>
                  </w:r>
                </w:p>
              </w:tc>
              <w:tc>
                <w:tcPr>
                  <w:tcW w:w="2613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姓　名</w:t>
                  </w:r>
                </w:p>
              </w:tc>
              <w:tc>
                <w:tcPr>
                  <w:tcW w:w="2519" w:type="dxa"/>
                  <w:gridSpan w:val="4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性　別</w:t>
                  </w:r>
                </w:p>
              </w:tc>
              <w:tc>
                <w:tcPr>
                  <w:tcW w:w="1263" w:type="dxa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5FFA" w:rsidRPr="00496E6D" w:rsidTr="00970094">
              <w:trPr>
                <w:cantSplit/>
                <w:trHeight w:val="742"/>
              </w:trPr>
              <w:tc>
                <w:tcPr>
                  <w:tcW w:w="1194" w:type="dxa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手　機</w:t>
                  </w:r>
                </w:p>
              </w:tc>
              <w:tc>
                <w:tcPr>
                  <w:tcW w:w="2613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電　話</w:t>
                  </w:r>
                </w:p>
              </w:tc>
              <w:tc>
                <w:tcPr>
                  <w:tcW w:w="4861" w:type="dxa"/>
                  <w:gridSpan w:val="6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5FFA" w:rsidRPr="00496E6D" w:rsidTr="00970094">
              <w:trPr>
                <w:cantSplit/>
                <w:trHeight w:val="1227"/>
              </w:trPr>
              <w:tc>
                <w:tcPr>
                  <w:tcW w:w="1200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原修學系</w:t>
                  </w:r>
                </w:p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年 級 班</w:t>
                  </w:r>
                </w:p>
              </w:tc>
              <w:tc>
                <w:tcPr>
                  <w:tcW w:w="3706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學制：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:rsidR="00735FFA" w:rsidRPr="00496E6D" w:rsidRDefault="00735FFA" w:rsidP="00970094">
                  <w:pPr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學系科: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496E6D">
                    <w:rPr>
                      <w:rFonts w:ascii="標楷體" w:eastAsia="標楷體" w:hAnsi="標楷體"/>
                      <w:u w:val="single"/>
                    </w:rPr>
                    <w:t xml:space="preserve">         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</w:t>
                  </w:r>
                  <w:r w:rsidRPr="00496E6D">
                    <w:rPr>
                      <w:rFonts w:ascii="標楷體" w:eastAsia="標楷體" w:hAnsi="標楷體"/>
                      <w:u w:val="single"/>
                    </w:rPr>
                    <w:t xml:space="preserve">  </w:t>
                  </w:r>
                  <w:r w:rsidRPr="00496E6D">
                    <w:rPr>
                      <w:rFonts w:ascii="標楷體" w:eastAsia="標楷體" w:hAnsi="標楷體" w:hint="eastAsia"/>
                    </w:rPr>
                    <w:t>系科</w:t>
                  </w:r>
                </w:p>
                <w:p w:rsidR="00735FFA" w:rsidRPr="00496E6D" w:rsidRDefault="00735FFA" w:rsidP="00970094">
                  <w:pPr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>組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496E6D">
                    <w:rPr>
                      <w:rFonts w:ascii="標楷體" w:eastAsia="標楷體" w:hAnsi="標楷體" w:hint="eastAsia"/>
                    </w:rPr>
                    <w:t xml:space="preserve">年級 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>班</w:t>
                  </w:r>
                </w:p>
              </w:tc>
              <w:tc>
                <w:tcPr>
                  <w:tcW w:w="1064" w:type="dxa"/>
                  <w:gridSpan w:val="3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申請轉入</w:t>
                  </w:r>
                </w:p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</w:t>
                  </w:r>
                  <w:proofErr w:type="gramStart"/>
                  <w:r w:rsidRPr="00496E6D">
                    <w:rPr>
                      <w:rFonts w:ascii="標楷體" w:eastAsia="標楷體" w:hAnsi="標楷體" w:hint="eastAsia"/>
                    </w:rPr>
                    <w:t>系年級</w:t>
                  </w:r>
                  <w:proofErr w:type="gramEnd"/>
                </w:p>
              </w:tc>
              <w:tc>
                <w:tcPr>
                  <w:tcW w:w="4320" w:type="dxa"/>
                  <w:gridSpan w:val="4"/>
                  <w:vAlign w:val="center"/>
                </w:tcPr>
                <w:p w:rsidR="00735FFA" w:rsidRPr="00496E6D" w:rsidRDefault="00735FFA" w:rsidP="00970094">
                  <w:pPr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學制：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:rsidR="00735FFA" w:rsidRPr="00496E6D" w:rsidRDefault="00735FFA" w:rsidP="00970094">
                  <w:pPr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學系科: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496E6D">
                    <w:rPr>
                      <w:rFonts w:ascii="標楷體" w:eastAsia="標楷體" w:hAnsi="標楷體"/>
                      <w:u w:val="single"/>
                    </w:rPr>
                    <w:t xml:space="preserve">         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</w:t>
                  </w:r>
                  <w:r w:rsidRPr="00496E6D">
                    <w:rPr>
                      <w:rFonts w:ascii="標楷體" w:eastAsia="標楷體" w:hAnsi="標楷體"/>
                      <w:u w:val="single"/>
                    </w:rPr>
                    <w:t xml:space="preserve">  </w:t>
                  </w:r>
                  <w:r w:rsidRPr="00496E6D">
                    <w:rPr>
                      <w:rFonts w:ascii="標楷體" w:eastAsia="標楷體" w:hAnsi="標楷體" w:hint="eastAsia"/>
                    </w:rPr>
                    <w:t>系科</w:t>
                  </w:r>
                </w:p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>組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496E6D">
                    <w:rPr>
                      <w:rFonts w:ascii="標楷體" w:eastAsia="標楷體" w:hAnsi="標楷體" w:hint="eastAsia"/>
                    </w:rPr>
                    <w:t xml:space="preserve">年級 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>班</w:t>
                  </w:r>
                </w:p>
              </w:tc>
            </w:tr>
            <w:tr w:rsidR="00735FFA" w:rsidRPr="00496E6D" w:rsidTr="00970094">
              <w:trPr>
                <w:cantSplit/>
                <w:trHeight w:val="1026"/>
              </w:trPr>
              <w:tc>
                <w:tcPr>
                  <w:tcW w:w="1200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申請轉系科原因</w:t>
                  </w:r>
                </w:p>
              </w:tc>
              <w:tc>
                <w:tcPr>
                  <w:tcW w:w="9090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5FFA" w:rsidRPr="00496E6D" w:rsidTr="00970094">
              <w:trPr>
                <w:cantSplit/>
                <w:trHeight w:val="299"/>
              </w:trPr>
              <w:tc>
                <w:tcPr>
                  <w:tcW w:w="1200" w:type="dxa"/>
                  <w:gridSpan w:val="2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:rsidR="00735FFA" w:rsidRPr="00E263C1" w:rsidRDefault="00735FFA" w:rsidP="00970094">
                  <w:pPr>
                    <w:ind w:right="113"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E263C1"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請完成１至５項之簽章後，於規定期限內送交註冊組</w:t>
                  </w:r>
                  <w:r w:rsidRPr="00E263C1"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735FFA" w:rsidRDefault="00735FFA" w:rsidP="00970094">
                  <w:pPr>
                    <w:ind w:right="113" w:firstLineChars="100" w:firstLine="260"/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 xml:space="preserve">審　</w:t>
                  </w:r>
                  <w:r>
                    <w:rPr>
                      <w:rFonts w:ascii="標楷體" w:eastAsia="標楷體" w:hAnsi="標楷體" w:hint="eastAsia"/>
                      <w:sz w:val="26"/>
                    </w:rPr>
                    <w:t xml:space="preserve">　　　</w:t>
                  </w: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 xml:space="preserve">　查　　</w:t>
                  </w:r>
                  <w:r>
                    <w:rPr>
                      <w:rFonts w:ascii="標楷體" w:eastAsia="標楷體" w:hAnsi="標楷體" w:hint="eastAsia"/>
                      <w:sz w:val="26"/>
                    </w:rPr>
                    <w:t xml:space="preserve">　　　</w:t>
                  </w: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 xml:space="preserve">程　</w:t>
                  </w:r>
                  <w:r>
                    <w:rPr>
                      <w:rFonts w:ascii="標楷體" w:eastAsia="標楷體" w:hAnsi="標楷體" w:hint="eastAsia"/>
                      <w:sz w:val="26"/>
                    </w:rPr>
                    <w:t xml:space="preserve">　</w:t>
                  </w: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</w:rPr>
                    <w:t xml:space="preserve">　</w:t>
                  </w: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 xml:space="preserve">　序</w:t>
                  </w:r>
                </w:p>
                <w:p w:rsidR="00735FFA" w:rsidRPr="00496E6D" w:rsidRDefault="00735FFA" w:rsidP="00970094">
                  <w:pPr>
                    <w:ind w:right="113"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  <w:tr w:rsidR="00735FFA" w:rsidRPr="00496E6D" w:rsidTr="00970094">
              <w:trPr>
                <w:cantSplit/>
                <w:trHeight w:val="332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申請學生簽章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家長或監護人同意簽章</w:t>
                  </w:r>
                </w:p>
              </w:tc>
            </w:tr>
            <w:tr w:rsidR="00735FFA" w:rsidRPr="00496E6D" w:rsidTr="00970094">
              <w:trPr>
                <w:cantSplit/>
                <w:trHeight w:val="1244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5FFA" w:rsidRPr="00496E6D" w:rsidTr="00970094">
              <w:trPr>
                <w:cantSplit/>
                <w:trHeight w:val="24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</w:tr>
            <w:tr w:rsidR="00735FFA" w:rsidRPr="00496E6D" w:rsidTr="00970094">
              <w:trPr>
                <w:cantSplit/>
                <w:trHeight w:val="293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導師簽名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學生輔導中心</w:t>
                  </w:r>
                </w:p>
              </w:tc>
            </w:tr>
            <w:tr w:rsidR="00735FFA" w:rsidRPr="00496E6D" w:rsidTr="00970094">
              <w:trPr>
                <w:cantSplit/>
                <w:trHeight w:val="1173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5FFA" w:rsidRPr="00496E6D" w:rsidTr="00970094">
              <w:trPr>
                <w:cantSplit/>
                <w:trHeight w:val="50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</w:tr>
            <w:tr w:rsidR="00735FFA" w:rsidRPr="00496E6D" w:rsidTr="00970094">
              <w:trPr>
                <w:cantSplit/>
                <w:trHeight w:val="31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原修學系</w:t>
                  </w:r>
                  <w:r>
                    <w:rPr>
                      <w:rFonts w:ascii="標楷體" w:eastAsia="標楷體" w:hAnsi="標楷體" w:hint="eastAsia"/>
                    </w:rPr>
                    <w:t>(科)</w:t>
                  </w:r>
                  <w:r w:rsidRPr="00496E6D">
                    <w:rPr>
                      <w:rFonts w:ascii="標楷體" w:eastAsia="標楷體" w:hAnsi="標楷體" w:hint="eastAsia"/>
                    </w:rPr>
                    <w:t>主任意見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轉入學系</w:t>
                  </w:r>
                  <w:r>
                    <w:rPr>
                      <w:rFonts w:ascii="標楷體" w:eastAsia="標楷體" w:hAnsi="標楷體" w:hint="eastAsia"/>
                    </w:rPr>
                    <w:t>(科)</w:t>
                  </w:r>
                  <w:r w:rsidRPr="00496E6D">
                    <w:rPr>
                      <w:rFonts w:ascii="標楷體" w:eastAsia="標楷體" w:hAnsi="標楷體" w:hint="eastAsia"/>
                    </w:rPr>
                    <w:t>審查委員會審查意見</w:t>
                  </w:r>
                </w:p>
              </w:tc>
            </w:tr>
            <w:tr w:rsidR="00735FFA" w:rsidRPr="00496E6D" w:rsidTr="00970094">
              <w:trPr>
                <w:cantSplit/>
                <w:trHeight w:val="144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48" w:type="dxa"/>
                  <w:gridSpan w:val="5"/>
                  <w:tcBorders>
                    <w:top w:val="single" w:sz="6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6" w:firstLine="254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合格___________________________</w:t>
                  </w:r>
                </w:p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不合格_________________________</w:t>
                  </w:r>
                </w:p>
                <w:p w:rsidR="00735FFA" w:rsidRPr="00496E6D" w:rsidRDefault="00735FFA" w:rsidP="00970094">
                  <w:pPr>
                    <w:ind w:firstLineChars="100" w:firstLine="240"/>
                    <w:jc w:val="right"/>
                    <w:rPr>
                      <w:rFonts w:ascii="標楷體" w:eastAsia="標楷體" w:hAnsi="標楷體"/>
                    </w:rPr>
                  </w:pPr>
                </w:p>
                <w:p w:rsidR="00735FFA" w:rsidRPr="00496E6D" w:rsidRDefault="00735FFA" w:rsidP="00970094">
                  <w:pPr>
                    <w:ind w:firstLineChars="100" w:firstLine="240"/>
                    <w:jc w:val="right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轉入學系系主任簽章</w:t>
                  </w:r>
                </w:p>
              </w:tc>
            </w:tr>
            <w:tr w:rsidR="00735FFA" w:rsidRPr="00496E6D" w:rsidTr="00970094">
              <w:trPr>
                <w:cantSplit/>
                <w:trHeight w:val="24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</w:tr>
            <w:tr w:rsidR="00735FFA" w:rsidRPr="00496E6D" w:rsidTr="00970094">
              <w:trPr>
                <w:cantSplit/>
                <w:trHeight w:val="50"/>
              </w:trPr>
              <w:tc>
                <w:tcPr>
                  <w:tcW w:w="1200" w:type="dxa"/>
                  <w:gridSpan w:val="2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註冊組審查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教務長決行</w:t>
                  </w:r>
                </w:p>
              </w:tc>
            </w:tr>
            <w:tr w:rsidR="00735FFA" w:rsidRPr="00496E6D" w:rsidTr="00970094">
              <w:trPr>
                <w:cantSplit/>
                <w:trHeight w:val="1326"/>
              </w:trPr>
              <w:tc>
                <w:tcPr>
                  <w:tcW w:w="1200" w:type="dxa"/>
                  <w:gridSpan w:val="2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4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35FFA" w:rsidRPr="00496E6D" w:rsidRDefault="00735FFA" w:rsidP="00B779ED">
            <w:pPr>
              <w:pStyle w:val="a3"/>
              <w:adjustRightInd w:val="0"/>
              <w:snapToGrid w:val="0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76194" w:rsidRPr="00496E6D">
              <w:rPr>
                <w:rFonts w:ascii="標楷體" w:eastAsia="標楷體" w:hAnsi="標楷體" w:hint="eastAsia"/>
                <w:sz w:val="20"/>
                <w:szCs w:val="20"/>
              </w:rPr>
              <w:t>學生轉</w:t>
            </w:r>
            <w:r w:rsidR="00832A74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bookmarkStart w:id="0" w:name="_GoBack"/>
            <w:bookmarkEnd w:id="0"/>
            <w:r w:rsidR="00F76194" w:rsidRPr="00496E6D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="00F76194" w:rsidRPr="00D059C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76194" w:rsidRPr="00D059C6">
              <w:rPr>
                <w:rFonts w:eastAsia="標楷體" w:hAnsi="標楷體" w:hint="eastAsia"/>
                <w:sz w:val="20"/>
                <w:szCs w:val="20"/>
              </w:rPr>
              <w:t>限填一個學系科</w:t>
            </w:r>
            <w:r w:rsidR="00F7619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F76194" w:rsidRPr="00D059C6">
              <w:rPr>
                <w:rFonts w:eastAsia="標楷體" w:hAnsi="標楷體" w:hint="eastAsia"/>
                <w:sz w:val="20"/>
                <w:szCs w:val="20"/>
              </w:rPr>
              <w:t>組、學程</w:t>
            </w:r>
            <w:r w:rsidR="00F7619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="00F76194" w:rsidRPr="00D059C6">
              <w:rPr>
                <w:rFonts w:ascii="標楷體" w:eastAsia="標楷體" w:hAnsi="標楷體" w:hint="eastAsia"/>
                <w:sz w:val="20"/>
                <w:szCs w:val="20"/>
              </w:rPr>
              <w:t>，且</w:t>
            </w:r>
            <w:r w:rsidR="00F76194">
              <w:rPr>
                <w:rFonts w:ascii="標楷體" w:eastAsia="標楷體" w:hAnsi="標楷體" w:hint="eastAsia"/>
                <w:sz w:val="20"/>
                <w:szCs w:val="20"/>
              </w:rPr>
              <w:t>須修滿轉入</w:t>
            </w:r>
            <w:r w:rsidR="00E36215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="00F76194">
              <w:rPr>
                <w:rFonts w:ascii="標楷體" w:eastAsia="標楷體" w:hAnsi="標楷體" w:hint="eastAsia"/>
                <w:sz w:val="20"/>
                <w:szCs w:val="20"/>
              </w:rPr>
              <w:t>規定科目及學分及符合轉入</w:t>
            </w:r>
            <w:r w:rsidR="00E36215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="00F76194">
              <w:rPr>
                <w:rFonts w:ascii="標楷體" w:eastAsia="標楷體" w:hAnsi="標楷體" w:hint="eastAsia"/>
                <w:sz w:val="20"/>
                <w:szCs w:val="20"/>
              </w:rPr>
              <w:t>畢業門檻，方得畢</w:t>
            </w: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業</w:t>
            </w:r>
          </w:p>
          <w:p w:rsidR="00735FFA" w:rsidRPr="00496E6D" w:rsidRDefault="00735FFA" w:rsidP="00B779ED">
            <w:pPr>
              <w:pStyle w:val="a3"/>
              <w:adjustRightInd w:val="0"/>
              <w:snapToGrid w:val="0"/>
              <w:ind w:left="500" w:rightChars="-10" w:right="-24" w:hanging="500"/>
              <w:rPr>
                <w:rFonts w:ascii="標楷體" w:eastAsia="標楷體" w:hAnsi="標楷體"/>
                <w:noProof/>
                <w:sz w:val="40"/>
              </w:rPr>
            </w:pP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請將本表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(須完成1~5項之簽章)</w:t>
            </w: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於規定期限內連同輔導紀錄及</w:t>
            </w:r>
            <w:proofErr w:type="gramStart"/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相關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備審</w:t>
            </w: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文件</w:t>
            </w:r>
            <w:proofErr w:type="gramEnd"/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繳交至註冊組，逾期不予受理。</w:t>
            </w:r>
            <w:r w:rsidRPr="00496E6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8763000</wp:posOffset>
                      </wp:positionH>
                      <wp:positionV relativeFrom="paragraph">
                        <wp:posOffset>206375</wp:posOffset>
                      </wp:positionV>
                      <wp:extent cx="533400" cy="1138555"/>
                      <wp:effectExtent l="0" t="0" r="0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3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FFA" w:rsidRDefault="00735FFA" w:rsidP="00735FFA">
                                  <w:r>
                                    <w:t>QP021A4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90pt;margin-top:16.25pt;width:42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" o:allowincell="f" filled="f" stroked="f" strokecolor="blue">
                      <v:textbox style="layout-flow:vertical;mso-layout-flow-alt:bottom-to-top">
                        <w:txbxContent>
                          <w:p w:rsidR="00735FFA" w:rsidRDefault="00735FFA" w:rsidP="00735FFA">
                            <w:r>
                              <w:t>QP021A4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A0140" w:rsidRPr="00735FFA" w:rsidRDefault="00CA0140"/>
    <w:sectPr w:rsidR="00CA0140" w:rsidRPr="00735FFA" w:rsidSect="00735FFA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A"/>
    <w:rsid w:val="004865C6"/>
    <w:rsid w:val="00735FFA"/>
    <w:rsid w:val="007948F6"/>
    <w:rsid w:val="00832A74"/>
    <w:rsid w:val="00B779ED"/>
    <w:rsid w:val="00C826CA"/>
    <w:rsid w:val="00CA0140"/>
    <w:rsid w:val="00D05F88"/>
    <w:rsid w:val="00E36215"/>
    <w:rsid w:val="00E46A9B"/>
    <w:rsid w:val="00F7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F8A19-4604-4FF6-BA8F-4972C3A5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F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5FFA"/>
    <w:pPr>
      <w:ind w:left="574" w:hanging="574"/>
    </w:pPr>
    <w:rPr>
      <w:sz w:val="28"/>
    </w:rPr>
  </w:style>
  <w:style w:type="character" w:customStyle="1" w:styleId="a4">
    <w:name w:val="本文縮排 字元"/>
    <w:basedOn w:val="a0"/>
    <w:link w:val="a3"/>
    <w:rsid w:val="00735FFA"/>
    <w:rPr>
      <w:rFonts w:ascii="Times New Roman" w:eastAsia="新細明體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CA1F-247C-410F-AB6D-B59899E7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邊雅玲</dc:creator>
  <cp:keywords/>
  <dc:description/>
  <cp:lastModifiedBy>邊雅玲</cp:lastModifiedBy>
  <cp:revision>10</cp:revision>
  <dcterms:created xsi:type="dcterms:W3CDTF">2020-06-30T03:07:00Z</dcterms:created>
  <dcterms:modified xsi:type="dcterms:W3CDTF">2020-06-30T03:09:00Z</dcterms:modified>
</cp:coreProperties>
</file>